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92" w:rsidRPr="00F56592" w:rsidRDefault="00F56592" w:rsidP="00F565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F56592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U z n e s e n i e</w:t>
      </w:r>
    </w:p>
    <w:p w:rsidR="00F56592" w:rsidRPr="00F56592" w:rsidRDefault="00F56592" w:rsidP="00F56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65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zasadnutia obecného zastupiteľstva obce Čereňany </w:t>
      </w:r>
      <w:r w:rsidRPr="00F5659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konaného dňa 09.12.2024</w:t>
      </w:r>
    </w:p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48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Otvorenie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026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programu rokovania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41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Voľba návrhovej komisie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01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Určenie overovateľov zápisnice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45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9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Určenie zapisovateľa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674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Prehľad plnenia uznesení prijatých na zasadnutí OZ dňa 9.septembra 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predsedu komisie verejného poriadku, obchodu, služieb a podnikania, predsedu komisie ochrany verejného záujmu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93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o výsledku kontroly stavu a vývoja dlhu obce k 30.11.2024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67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o výsledkoch z vykonaných kontrol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97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Plán kontrolnej činnosti HK na 1. polrok 2025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na vyradenie obstaraného dlhodobého majetku ako zmarené investície k 31.12.2024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18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Dopravné značenie pri PPČ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56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SENIOR Nitrianske Rudno - žiadosť o poskytnutie finančného príspevku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524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Vybudovanie kanalizačnej prípojky - fara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11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Podpísanie zmluvy o zriadení vecného bremena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28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Investície do POČ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Zámer na vybudovanie FVE (</w:t>
            </w:r>
            <w:proofErr w:type="spellStart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fotovoltickej</w:t>
            </w:r>
            <w:proofErr w:type="spellEnd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elektrárne)a TČ (tepelného čerpadla) pre bytové domy Urbárska 712, 713, 714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52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Žiadosť DHZ o poskytnutie dotácie z rozpočtu obce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761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Žiadosť ŠK o poskytnutie dotácie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04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Dom oproti KD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58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Anton Sluka - žiadosť a spoluprácu pri dobudovaní kanalizačnej prípojky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Mesto Nováky - žiadosť o poskytnutie finančných prostriedkov na záujmové vzdelávanie detí a mládeže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návrhu VZN č. 5/2024 o miestnom poplatku za komunálne odpady a drobné stavebné odpady na kalendárny rok 2025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09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Návrhu VZN č. 6/2024 o dani z nehnuteľnosti na r. 2025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všeobecného záväzného nariadenia č. 7/2024 obce Čereňany o určení výšky dotácie na prevádzku a mzdy na dieťa školského zariadenia na kalendárny rok 2025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69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Predbežná žiadosť Strediska soc. služieb Kostoľany </w:t>
            </w:r>
            <w:proofErr w:type="spellStart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n.o</w:t>
            </w:r>
            <w:proofErr w:type="spellEnd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Zemianske Kostoľany o finančný príspevok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57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Stanovisko HK k Návrhu rozpočtu obce na rok 2025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769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Rozpočet na rok 2025 s výhľadom na roky 2026, 2027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216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25.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Žiadosť o povolenie užívať verejné priestranstvo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03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Hodnotiaca správa o výchovno-vzdelávacej činnosti MŠ za šk. rok 2023-2024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959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Školského poriadku MŠ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564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Školského výchovno-vzdelávacieho programu CHROBÁČIK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39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Výchovného programu ŠKD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97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Inovovaného školského vzdelávacieho programu pre 1. stupeň ZŠ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411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o výchovno-vzdelávacej činnosti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892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Školského poriadku ZŠ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033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Žiadosť DHZ Čereňany o finančné prostriedky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22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Radoslav Štefánik - žiadosť o dobudovanie kanalizačnej prípojky na ul. Školská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31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Schválenie lokality na náhradnú výsadbu stromov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90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Žiadosť o predĺženie nájomnej zmluvy na byt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533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Výpoveď zmluvy o nájme bytu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12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Pridelenie nájomného bytu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8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Otváranie obálok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367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Žiadosť </w:t>
            </w:r>
            <w:proofErr w:type="spellStart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Mlátkovci</w:t>
            </w:r>
            <w:proofErr w:type="spellEnd"/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vyňatie ornej pôdy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963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Ondrej Poliak - žiadosť o súčinnosť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46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Plnenie rozpočtu k 30.09.2024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57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Rozpočtové opatrenie č. 7/2024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578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Rozpočtové opatrenie č. 8/2024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710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Nákup mini bagra z dotácie environmentálneho fondu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6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Diskusia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08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Záver</w:t>
            </w:r>
          </w:p>
        </w:tc>
      </w:tr>
    </w:tbl>
    <w:p w:rsidR="00F56592" w:rsidRPr="00F56592" w:rsidRDefault="00F56592" w:rsidP="00F56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65"/>
      </w:tblGrid>
      <w:tr w:rsidR="00F56592" w:rsidRPr="00F56592" w:rsidTr="00F56592">
        <w:trPr>
          <w:tblCellSpacing w:w="15" w:type="dxa"/>
        </w:trPr>
        <w:tc>
          <w:tcPr>
            <w:tcW w:w="0" w:type="auto"/>
            <w:hideMark/>
          </w:tcPr>
          <w:p w:rsidR="00F56592" w:rsidRPr="00F56592" w:rsidRDefault="00F56592" w:rsidP="00F5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F56592" w:rsidRPr="00F56592" w:rsidRDefault="00F56592" w:rsidP="00F56592">
            <w:p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565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Zástupcovia do rady školy</w:t>
            </w:r>
          </w:p>
        </w:tc>
      </w:tr>
    </w:tbl>
    <w:p w:rsidR="00052A55" w:rsidRDefault="00052A55"/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110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Program rokovania OZ aj s doplnenými bodmi.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Uznesenie č. 111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Členov návrhovej komisie: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Mgr. Ľuboš Žiško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Daniel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Kučerka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Mária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Stacherová</w:t>
      </w:r>
      <w:proofErr w:type="spellEnd"/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112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Poveruje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 overovateľov zápisnice: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Lucia Kováčová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Ľuboslav Žufovský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="00E75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5BF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Zapis</w:t>
      </w:r>
      <w:r w:rsidR="00A61FB2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75B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vateľka: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p. Judita Žišková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Prehľad plnenia uznesení prijatých na zasadnutí OZ dňa 09.09.2024</w:t>
      </w:r>
    </w:p>
    <w:p w:rsidR="00052A55" w:rsidRPr="00052A55" w:rsidRDefault="00E75BFC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Darina Vincúrová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115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Správu predsedu komisie verejného poriadku, obchodu, služieb a podnikania.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Správu predsedu komisie ochrany verejného záujmu.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116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Správu o výsledku kontroly stavu a vývoja dlhu obce k 30.11.2024.</w:t>
      </w:r>
    </w:p>
    <w:p w:rsidR="00052A55" w:rsidRPr="00052A55" w:rsidRDefault="00A61FB2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Darina Vincúrová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117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Správu hlavnej kontrolórky obce o vykonaných kontrolách: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využitia dotácie z Environmentálneho fondu 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prípravy dokumentácie a vykonania inventarizácie majetku obce k 31.12.2023</w:t>
      </w:r>
    </w:p>
    <w:p w:rsidR="00052A55" w:rsidRPr="00052A55" w:rsidRDefault="00A61FB2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Darina Vincúrová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FB2" w:rsidRDefault="00A61FB2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Uznesenie č. 118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Plán kontrolnej činnosti hlavného kontrolóra obce na 1. polrok 2025</w:t>
      </w:r>
    </w:p>
    <w:p w:rsidR="00052A55" w:rsidRPr="00052A55" w:rsidRDefault="00052A55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</w:t>
      </w:r>
      <w:r w:rsidR="00A61FB2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 w:rsidR="00A61F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Darina Vincúrová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119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Vyradenie zmarených investícií dlhodobého hmotného majetku obce Čereňany z účtovnej evidencie.</w:t>
      </w:r>
    </w:p>
    <w:p w:rsidR="00052A55" w:rsidRPr="00052A55" w:rsidRDefault="00A61FB2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120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Informáciu o zamietavom stanovisku SSC na trvalé dopravné značenie na ceste I/64 pri vjazde do priemyselného objektu obce Čereňany.</w:t>
      </w:r>
    </w:p>
    <w:p w:rsidR="00052A55" w:rsidRPr="00052A55" w:rsidRDefault="00A61FB2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il: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121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Poskytnutie finančného príspevku zariadeniu SENIOR Nitrianske Rudno na p. Michala </w:t>
      </w:r>
      <w:r w:rsidR="00627E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výške 300,- € na rok.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627E66" w:rsidRDefault="00627E66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627E66" w:rsidP="0062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  </w:t>
      </w:r>
    </w:p>
    <w:p w:rsidR="00627E66" w:rsidRDefault="00627E66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122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Vybudovanie kanalizačnej prípojky pre budovu farského úradu v zmysle predloženej cenovej ponuky.</w:t>
      </w:r>
    </w:p>
    <w:p w:rsidR="00052A55" w:rsidRPr="00052A55" w:rsidRDefault="00627E66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Podpísanie Zmluvy o zriadení vecného bremena č. M/9000907/1130/2023 „Aglomerácia Oslany, Čereňany - kanalizácia a ČOV“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nákup a montáž kotla na 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pelety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príslušenstvom a akumulačnou nádržou, v sume 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16 200,00 € 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výmenu okien a vchodových dverí na budove vrátnice od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Chalmovej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nákup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sanity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celkovej sume do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5 000,00 € 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- výmenu vchodových dverí na budove kancelárií v priemyselnom objekte 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3 396,00 €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priloženej cenovej ponuky 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výmenu výbojkových 250W svietidiel v hale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Jeseník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 LED trubice 150 cm v sume aj s montážou do 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1 000,00 €</w:t>
      </w:r>
    </w:p>
    <w:p w:rsidR="00052A55" w:rsidRPr="00052A55" w:rsidRDefault="00627E66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125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Vypracovať zámer na vybudovanie FVE a TČ pre bytové domy Urbárska č. 712, 713, 714, 785 vo vlastníctve obce.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Poveruje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Starostu obce zadať vypracovať projektové dokumentácie a účelové energetické audity v celkovej sume 21 125,- €</w:t>
      </w:r>
    </w:p>
    <w:p w:rsidR="00052A55" w:rsidRPr="00052A55" w:rsidRDefault="00627E66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126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Poskytnutie dotácie na činnosť DHZ Čereňany v sume 8 400,00 € na rok 2025.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127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5B51DF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Poskytnutie dotácie na činnosť ŠK Čereňany</w:t>
      </w:r>
      <w:r w:rsidR="005B5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sume 8 500,00 € na rok 2025.</w:t>
      </w:r>
    </w:p>
    <w:p w:rsidR="005B51DF" w:rsidRDefault="005B51DF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128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Podpílenie a odizolovanie domu proti vlhkosti a následná rekonštrukcia, prenájom.</w:t>
      </w:r>
    </w:p>
    <w:p w:rsidR="00052A55" w:rsidRPr="00052A55" w:rsidRDefault="00052A55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</w:t>
      </w:r>
      <w:r w:rsidR="005B51DF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 w:rsidR="005B51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 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129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Spoluprácu vo forme nákupu materiálu a výkopových prác  spolu do sumy 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3 500,00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na vybudovanie hlavnej kanalizačnej prípojky pre 6 rodinných domov v spoločnom dvore parcela KN C č. 278 s tým, že stavebné práce a vlastné pripojenie bude vykonané na náklady žiadateľov.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130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Poskytnutie finančných prostriedkov na záujmové vzdelávanie detí a mládeže na dieťa </w:t>
      </w:r>
      <w:r w:rsidR="005B51DF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Ela</w:t>
      </w:r>
      <w:r w:rsidR="005B51DF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má trvalý pobyt v obci Čereňany a navštevuje Centrum voľného času v Novákoch - výška dotácie je 118,16 €.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131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Všeobecne záväzné nariadenie č. 5/2024 obce Čereňany o miestnom poplatku za komunálne odpady a drobné stavebné odpady na kalendárny rok 2025.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132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Všeobecne záväzné nariadenie č. 6/2024 obce Čereňany o dani z nehnuteľnosti na kalendárny rok 2025.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Všeobecne záväzné nariadenie č. 7/2024 obce Čereňany o učení výšky dotácie na prevádzku a mzdy na dieťa školského zariadenia na kalendárny rok 2025.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Finančný príspevok Stredisku sociálnych služieb Kostoľany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n.o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Zemianskych Kostoľanoch pre občanov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pp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Anastázia, Elena, Margita a Alojz vo výške 300,- € na každého občana na rok.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135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Odborné stanovisko hlavnej kontrolórky obce k návrhu rozpočtu na rok 2025  s výhľadom na roky 2026 a 2027.</w:t>
      </w:r>
    </w:p>
    <w:p w:rsidR="00052A55" w:rsidRPr="00052A55" w:rsidRDefault="00FB7F27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Darina Vincúrová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136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Rozpočet na rok 2025 s výhľadom na roky 2026, 2027.</w:t>
      </w:r>
    </w:p>
    <w:p w:rsidR="00052A55" w:rsidRPr="00052A55" w:rsidRDefault="00FB7F27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lžbeta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Košianová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137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Žiadosť p.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Píša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schválenie užívania verejného priestranstva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138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Hodnotiacu správu o výchovno-vzdelávacej činnosti Materskej školy Čereňany za školský rok 2023-2024.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139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Školský poriadok pre MŠ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140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Školský výchovno-vzdelávací program pre MŠ.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141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Výchovný program ŠKD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142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Inovovaný školský vzdelávací program pre 1. stupeň ZŠ.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Správu o výchovno-vzdelávacej činnosti, jej výsledkoch a podmienkach školy v školskom roku 2023/2024.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Školský poriadok ZŠ s MŠ Školská 375/23, Čereňany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145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Poskytnúť DHZ Čereňany finančné prostriedky vo výške 7 500,- € na rekonštrukciu hasičskej zbrojnice.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146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Napísať žiadosť o výmenu šachty RŠ7 za prietokovú, aby bolo možné pripojiť ďalšie RD na verejnú kanalizáciu podľa priloženej žiadosti občanov.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Podať ohlásenie drobnej stavby na dobudovanie kanalizačnej prípojky na ulici Školská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147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zmysle zákona 543/2002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zoznam obecných pozemkov a plôch určených na náhradnú výsadbu stromov a krovitých porastov nasledovne: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lokalita Blašková  - parcela EKN č 931/24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areál futbalového ihriska - parcela CKN  č. 520/1 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areál - park pri potoku vedľa cesty I/64 - parcela EKN č. 1/105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areál - detské ihrisko a skladové priestory - parcela CKN č. 944/1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areál POČ 1774/1, 1774/3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148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Predĺženie nájomnej zmluvy p. Agnese, Čereňany, na byt č.  v bytovom dome Urbárska ul. č.   na dobu určitú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3 roky -  od 29.01.2025 do 28.01. 2028.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149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6030A9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Tomášovi , Čereňany výpoveď zmluvy o nájme bytu č. nájomcom v bytovom dome</w:t>
      </w:r>
      <w:r w:rsidR="00274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 31.12.2024.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150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Pridelenie nájomného bytu č. 8 v bytovom dome č. 785/1 na ulici Urbárska, Čereňany,  žiadateľovi - Davidovi trvale bytom, Prievidza a 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manž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Lucii, trvale bytom Bystričany na dobu určitú od 01.01.2025 do 31.12.2028,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na 3 roky.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151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A) prenájom nehnuteľného majetku - Malý sklad PHM - parcela KN C č.1774/33 o výmere 25 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k.ú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obce Čereňany podľa predlženej ponuky Matúša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Polereckého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M.P. Pneuservis a Autoservis, Ulica Hviezdoslavova 325/51 Oslany za cenu 1€/m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/mesiac a so záujemcom uzatvoriť zmluvu o prenájme obecného majetku - nebytový priestor od 01.12.2024 na dobu neurčitú.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prenájom nehnuteľného majetku - Skladový priestor - parcela KN C č. 1774/16 o výmere 628 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k.ú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obce Čereňany podľa predlženej ponuky Mgr. Andrea Bartošová, BAMATD s.r.o., Prievidzská 756, Čereňany za cenu 1,10 €/m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/mesiac a so záujemcom uzatvoriť zmluvu o prenájme obecného majetku - nebytový priestor od 01.12.2024 na dobu neurčitú.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prenájom nehnuteľného majetku - spevnené plochy - parcela KN C č. 1774/1 o výmere 90 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k.ú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. obce Čereňany podľa predl</w:t>
      </w:r>
      <w:r w:rsidR="00D3172B">
        <w:rPr>
          <w:rFonts w:ascii="Times New Roman" w:eastAsia="Times New Roman" w:hAnsi="Times New Roman" w:cs="Times New Roman"/>
          <w:sz w:val="24"/>
          <w:szCs w:val="24"/>
          <w:lang w:eastAsia="sk-SK"/>
        </w:rPr>
        <w:t>oženej ponuky Michala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Čereňany za cenu 0,62 €/m</w:t>
      </w:r>
      <w:r w:rsidRPr="00052A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/mesiac a so záujemcom uzatvoriť zmluvu o prenájme obecného majetku - nebytový priestor od 01.12.2024 na dobu neurčitú.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152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Zahájenie prác na ZD UPN obce Čereňany č. 2, na podnet p. Petra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Mlátku</w:t>
      </w:r>
      <w:proofErr w:type="spellEnd"/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153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Podať právnemu zástupcovi p. Ondreja Poliaka návrh na odkúpenie pozemkov za cenu uvedenú v znaleckom posudku vypracovanom v r. 2024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Plnenie rozpočtu k 30.09.2024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155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Rozpočtové opatrenie č. 7/2024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156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Rozpočtové opatrenie č. 8/2024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157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Nákup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minibagra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príslušenstvom v hodnote 12 236,00 € pri 1%-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tnom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spolufinancovaní.</w:t>
      </w:r>
    </w:p>
    <w:p w:rsidR="00052A55" w:rsidRPr="00052A55" w:rsidRDefault="006030A9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Predložil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Richard </w:t>
      </w:r>
      <w:proofErr w:type="spellStart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="00052A55"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158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Diskusné príspevky poslancov OZ</w:t>
      </w:r>
    </w:p>
    <w:p w:rsidR="00052A55" w:rsidRPr="00052A55" w:rsidRDefault="00052A55" w:rsidP="00052A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A55" w:rsidRPr="00052A55" w:rsidRDefault="00052A55" w:rsidP="0005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159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Čereňanoch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Zástupcov do rady školy Ing. Alžbetu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Košianovu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 Luciu Kováčovú.</w:t>
      </w:r>
    </w:p>
    <w:p w:rsidR="00052A55" w:rsidRPr="00052A55" w:rsidRDefault="00052A55" w:rsidP="00052A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Predlo</w:t>
      </w:r>
      <w:r w:rsidR="00506156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il: Ľuboš Žiško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za: 5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proti: 0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zdržal sa: 0</w:t>
      </w:r>
    </w:p>
    <w:p w:rsidR="00052A55" w:rsidRPr="00052A55" w:rsidRDefault="00052A55" w:rsidP="00052A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Richard </w:t>
      </w:r>
      <w:proofErr w:type="spellStart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Masný</w:t>
      </w:r>
      <w:proofErr w:type="spellEnd"/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</w:t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starosta obce          </w:t>
      </w:r>
    </w:p>
    <w:p w:rsidR="00052A55" w:rsidRPr="00052A55" w:rsidRDefault="00052A55" w:rsidP="00052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2A5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Členovia návrhovej komisie: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4576"/>
      </w:tblGrid>
      <w:tr w:rsidR="00052A55" w:rsidRPr="00052A55" w:rsidTr="00052A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Mgr. Ľuboš Žiško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</w:t>
            </w:r>
          </w:p>
        </w:tc>
      </w:tr>
      <w:tr w:rsidR="00052A55" w:rsidRPr="00052A55" w:rsidTr="00052A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2. p. Daniel </w:t>
            </w:r>
            <w:proofErr w:type="spellStart"/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Kučerka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</w:t>
            </w:r>
          </w:p>
        </w:tc>
      </w:tr>
      <w:tr w:rsidR="00052A55" w:rsidRPr="00052A55" w:rsidTr="00052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p. Mária </w:t>
            </w:r>
            <w:proofErr w:type="spellStart"/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Stacherová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2A55" w:rsidRPr="00052A55" w:rsidRDefault="00052A55" w:rsidP="0005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2A5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.....................................</w:t>
            </w:r>
          </w:p>
        </w:tc>
      </w:tr>
    </w:tbl>
    <w:p w:rsidR="00F56592" w:rsidRDefault="00F56592"/>
    <w:sectPr w:rsidR="00F5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92"/>
    <w:rsid w:val="00052A55"/>
    <w:rsid w:val="00064DD8"/>
    <w:rsid w:val="00274B3F"/>
    <w:rsid w:val="00506156"/>
    <w:rsid w:val="005B51DF"/>
    <w:rsid w:val="006030A9"/>
    <w:rsid w:val="00627E66"/>
    <w:rsid w:val="00662157"/>
    <w:rsid w:val="008A6175"/>
    <w:rsid w:val="00A61FB2"/>
    <w:rsid w:val="00D3172B"/>
    <w:rsid w:val="00E22BF6"/>
    <w:rsid w:val="00E75BFC"/>
    <w:rsid w:val="00F56592"/>
    <w:rsid w:val="00FB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1159-4982-4A2C-B647-2DE745D8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56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F5659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5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A55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052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2024-12-19T08:00:00Z</cp:lastPrinted>
  <dcterms:created xsi:type="dcterms:W3CDTF">2024-12-19T07:53:00Z</dcterms:created>
  <dcterms:modified xsi:type="dcterms:W3CDTF">2024-12-19T08:26:00Z</dcterms:modified>
</cp:coreProperties>
</file>